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335A831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756B98">
        <w:rPr>
          <w:rFonts w:ascii="Arial" w:hAnsi="Arial" w:cs="Arial"/>
          <w:bCs/>
          <w:sz w:val="24"/>
          <w:szCs w:val="24"/>
        </w:rPr>
        <w:t>1</w:t>
      </w:r>
      <w:r w:rsidR="00940AA8">
        <w:rPr>
          <w:rFonts w:ascii="Arial" w:hAnsi="Arial" w:cs="Arial"/>
          <w:bCs/>
          <w:sz w:val="24"/>
          <w:szCs w:val="24"/>
        </w:rPr>
        <w:t>3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756B9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1326C507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940AA8">
        <w:rPr>
          <w:rFonts w:ascii="Arial" w:hAnsi="Arial" w:cs="Arial"/>
          <w:bCs/>
          <w:sz w:val="24"/>
          <w:szCs w:val="24"/>
        </w:rPr>
        <w:t xml:space="preserve">Veronica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940AA8">
        <w:rPr>
          <w:rFonts w:ascii="Arial" w:hAnsi="Arial" w:cs="Arial"/>
          <w:bCs/>
          <w:sz w:val="24"/>
          <w:szCs w:val="24"/>
        </w:rPr>
        <w:t xml:space="preserve">Annette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756B98">
        <w:rPr>
          <w:rFonts w:ascii="Arial" w:hAnsi="Arial" w:cs="Arial"/>
          <w:bCs/>
          <w:sz w:val="24"/>
          <w:szCs w:val="24"/>
        </w:rPr>
        <w:t xml:space="preserve">, </w:t>
      </w:r>
      <w:r w:rsidR="00940AA8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 Ness og </w:t>
      </w:r>
      <w:r w:rsidR="00756B98">
        <w:rPr>
          <w:rFonts w:ascii="Arial" w:hAnsi="Arial" w:cs="Arial"/>
          <w:bCs/>
          <w:sz w:val="24"/>
          <w:szCs w:val="24"/>
        </w:rPr>
        <w:t>Charlotte Sveen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6A2FF896" w:rsidR="00067F08" w:rsidRDefault="008B2814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AB3A2A">
        <w:rPr>
          <w:rFonts w:ascii="Arial" w:hAnsi="Arial" w:cs="Arial"/>
          <w:i/>
          <w:sz w:val="24"/>
          <w:szCs w:val="24"/>
        </w:rPr>
        <w:t>9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6F78832B" w14:textId="0F678D7E" w:rsidR="00313CC9" w:rsidRPr="00313CC9" w:rsidRDefault="00AB3A2A" w:rsidP="00313CC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20</w:t>
      </w:r>
      <w:r w:rsidR="00C60590">
        <w:rPr>
          <w:rFonts w:ascii="Arial" w:hAnsi="Arial" w:cs="Arial"/>
          <w:i/>
          <w:sz w:val="24"/>
          <w:szCs w:val="24"/>
        </w:rPr>
        <w:t>/25</w:t>
      </w:r>
      <w:r w:rsidR="00334F35">
        <w:rPr>
          <w:rFonts w:ascii="Arial" w:hAnsi="Arial" w:cs="Arial"/>
          <w:i/>
          <w:sz w:val="24"/>
          <w:szCs w:val="24"/>
        </w:rPr>
        <w:tab/>
      </w:r>
      <w:r w:rsidR="00313CC9" w:rsidRPr="00313CC9">
        <w:rPr>
          <w:rFonts w:ascii="Arial" w:hAnsi="Arial" w:cs="Arial"/>
          <w:i/>
          <w:sz w:val="24"/>
          <w:szCs w:val="24"/>
        </w:rPr>
        <w:t xml:space="preserve">Vedtak </w:t>
      </w:r>
      <w:r w:rsidR="00313CC9">
        <w:rPr>
          <w:rFonts w:ascii="Arial" w:hAnsi="Arial" w:cs="Arial"/>
          <w:i/>
          <w:sz w:val="24"/>
          <w:szCs w:val="24"/>
        </w:rPr>
        <w:t>«</w:t>
      </w:r>
      <w:r w:rsidR="00313CC9" w:rsidRPr="00313CC9">
        <w:rPr>
          <w:rFonts w:ascii="Arial" w:hAnsi="Arial" w:cs="Arial"/>
          <w:i/>
          <w:sz w:val="24"/>
          <w:szCs w:val="24"/>
        </w:rPr>
        <w:t>Endelig avklaring på urettmessig utestengelse 2024»</w:t>
      </w:r>
    </w:p>
    <w:p w14:paraId="7D4CEE98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0B6A45AB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>Bakgrunn: Det skal være rom for klubbens medlemmer å ytre sine meninger uten å bryte NDK og NKK sine retningslinjer og regler på møter. Etter ekstraordinær generalforsamling/årsmøte 22.05.24 ble det utestengt et medlem på mangelfullt grunnlag med falske anklager og feilaktige beskyldninger.</w:t>
      </w:r>
    </w:p>
    <w:p w14:paraId="06FF5BC2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0D6FE285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 xml:space="preserve">Styret er av den oppfatning at grunnlaget for reaksjon og faktisk utestengelse av dette medlemmet ikke har en forholdsmessighet nevnt i </w:t>
      </w:r>
      <w:proofErr w:type="spellStart"/>
      <w:r w:rsidRPr="00313CC9">
        <w:rPr>
          <w:rFonts w:ascii="Arial" w:hAnsi="Arial" w:cs="Arial"/>
          <w:i/>
          <w:sz w:val="24"/>
          <w:szCs w:val="24"/>
        </w:rPr>
        <w:t>NKKs</w:t>
      </w:r>
      <w:proofErr w:type="spellEnd"/>
      <w:r w:rsidRPr="00313CC9">
        <w:rPr>
          <w:rFonts w:ascii="Arial" w:hAnsi="Arial" w:cs="Arial"/>
          <w:i/>
          <w:sz w:val="24"/>
          <w:szCs w:val="24"/>
        </w:rPr>
        <w:t xml:space="preserve"> lover §7-7 siste avsnitt.</w:t>
      </w:r>
    </w:p>
    <w:p w14:paraId="1851AEE8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10AFC2AA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 xml:space="preserve">Norsk Dobermann </w:t>
      </w:r>
      <w:proofErr w:type="spellStart"/>
      <w:r w:rsidRPr="00313CC9">
        <w:rPr>
          <w:rFonts w:ascii="Arial" w:hAnsi="Arial" w:cs="Arial"/>
          <w:i/>
          <w:sz w:val="24"/>
          <w:szCs w:val="24"/>
        </w:rPr>
        <w:t>Klub</w:t>
      </w:r>
      <w:proofErr w:type="spellEnd"/>
      <w:r w:rsidRPr="00313CC9">
        <w:rPr>
          <w:rFonts w:ascii="Arial" w:hAnsi="Arial" w:cs="Arial"/>
          <w:i/>
          <w:sz w:val="24"/>
          <w:szCs w:val="24"/>
        </w:rPr>
        <w:t xml:space="preserve"> skal ta sine medlemmer på alvor og gi rom for ytringer som ikke er brudd på retningslinjer og regler. Det settes pris på ytringer som er med å forbedre den demokratiske driften av klubben og fremme mangfold. Klubben er sårbar og trenger alle som ønsker å bidra på en god måte og det er ødeleggende for klubbens videre drift hvis det skal godtas utestengelser på urettmessig grunnlag.</w:t>
      </w:r>
    </w:p>
    <w:p w14:paraId="41CBB911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3F879BB1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>Styret mener det ikke foreligger tvil om at beslutning om utestengelse er blitt gjort på feil grunnlag. Saken er tatt opp igjen for å sette et standpunkt for at ikke medlemmer skal kunne utestenges når de ikke bryter med regelverket. Man bør ha rom for takhøyde.</w:t>
      </w:r>
    </w:p>
    <w:p w14:paraId="506C98F6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7134F007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>Resultat av avstemming: Alminnelig flertall med 3 stk. for og 2 stk. imot. Det var stor uenighet innad i styret da beslutningen ble tatt.</w:t>
      </w:r>
    </w:p>
    <w:p w14:paraId="16E93482" w14:textId="77777777" w:rsidR="00313CC9" w:rsidRPr="00313CC9" w:rsidRDefault="00313CC9" w:rsidP="00313CC9">
      <w:pPr>
        <w:rPr>
          <w:rFonts w:ascii="Arial" w:hAnsi="Arial" w:cs="Arial"/>
          <w:i/>
          <w:sz w:val="24"/>
          <w:szCs w:val="24"/>
        </w:rPr>
      </w:pPr>
    </w:p>
    <w:p w14:paraId="36FB70E1" w14:textId="0B900B5D" w:rsidR="00A65221" w:rsidRDefault="00313CC9" w:rsidP="00313CC9">
      <w:pPr>
        <w:rPr>
          <w:rFonts w:ascii="Arial" w:hAnsi="Arial" w:cs="Arial"/>
          <w:i/>
          <w:sz w:val="24"/>
          <w:szCs w:val="24"/>
        </w:rPr>
      </w:pPr>
      <w:r w:rsidRPr="00313CC9">
        <w:rPr>
          <w:rFonts w:ascii="Arial" w:hAnsi="Arial" w:cs="Arial"/>
          <w:i/>
          <w:sz w:val="24"/>
          <w:szCs w:val="24"/>
        </w:rPr>
        <w:t>Vedtak: Klubbmedlemmet er å anse som fullverdig medlem med alle de rettigheter dette innebærer og tidligere utestengelse og reaksjoner 2024 og 2025 reverseres basert på feilaktig og mangelfullt grunnlag på beslutningstidspunkt.</w:t>
      </w:r>
    </w:p>
    <w:p w14:paraId="52E912AF" w14:textId="77777777" w:rsidR="005F467A" w:rsidRDefault="005F467A" w:rsidP="0076787B">
      <w:pPr>
        <w:rPr>
          <w:rFonts w:ascii="Arial" w:hAnsi="Arial" w:cs="Arial"/>
          <w:i/>
          <w:sz w:val="24"/>
          <w:szCs w:val="24"/>
        </w:rPr>
      </w:pPr>
    </w:p>
    <w:p w14:paraId="5E0DC151" w14:textId="0B02DAC6" w:rsidR="005F467A" w:rsidRPr="00A65221" w:rsidRDefault="005F467A" w:rsidP="0076787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21/25 Forberedelser til GF. </w:t>
      </w: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1F48C" w14:textId="77777777" w:rsidR="00A53893" w:rsidRDefault="00A53893">
      <w:r>
        <w:separator/>
      </w:r>
    </w:p>
  </w:endnote>
  <w:endnote w:type="continuationSeparator" w:id="0">
    <w:p w14:paraId="535EF92B" w14:textId="77777777" w:rsidR="00A53893" w:rsidRDefault="00A5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4F87D" w14:textId="77777777" w:rsidR="00A53893" w:rsidRDefault="00A53893">
      <w:r>
        <w:separator/>
      </w:r>
    </w:p>
  </w:footnote>
  <w:footnote w:type="continuationSeparator" w:id="0">
    <w:p w14:paraId="048B1DA8" w14:textId="77777777" w:rsidR="00A53893" w:rsidRDefault="00A5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2282"/>
    <w:rsid w:val="00065597"/>
    <w:rsid w:val="00067F08"/>
    <w:rsid w:val="00082D7D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20FF"/>
    <w:rsid w:val="001D4D24"/>
    <w:rsid w:val="001E575E"/>
    <w:rsid w:val="001F34C3"/>
    <w:rsid w:val="002609EE"/>
    <w:rsid w:val="002615EC"/>
    <w:rsid w:val="002813FE"/>
    <w:rsid w:val="00282E65"/>
    <w:rsid w:val="002A7968"/>
    <w:rsid w:val="002C1F1D"/>
    <w:rsid w:val="002E7D8F"/>
    <w:rsid w:val="00312650"/>
    <w:rsid w:val="00312FEC"/>
    <w:rsid w:val="00313CC9"/>
    <w:rsid w:val="0033306E"/>
    <w:rsid w:val="00334F35"/>
    <w:rsid w:val="00341B46"/>
    <w:rsid w:val="00352E8A"/>
    <w:rsid w:val="0036788E"/>
    <w:rsid w:val="0038695F"/>
    <w:rsid w:val="003A5959"/>
    <w:rsid w:val="003B3951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F0D97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142FC"/>
    <w:rsid w:val="00A25485"/>
    <w:rsid w:val="00A2641F"/>
    <w:rsid w:val="00A53893"/>
    <w:rsid w:val="00A65221"/>
    <w:rsid w:val="00A67743"/>
    <w:rsid w:val="00A7337A"/>
    <w:rsid w:val="00AB3A2A"/>
    <w:rsid w:val="00AB68AC"/>
    <w:rsid w:val="00AB7689"/>
    <w:rsid w:val="00AD1969"/>
    <w:rsid w:val="00AD3164"/>
    <w:rsid w:val="00AE661C"/>
    <w:rsid w:val="00AF14C5"/>
    <w:rsid w:val="00B05CF6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60590"/>
    <w:rsid w:val="00C63AF7"/>
    <w:rsid w:val="00C63CF1"/>
    <w:rsid w:val="00C6697B"/>
    <w:rsid w:val="00C93549"/>
    <w:rsid w:val="00C9464D"/>
    <w:rsid w:val="00CA357B"/>
    <w:rsid w:val="00CF2147"/>
    <w:rsid w:val="00D24053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969F3"/>
    <w:rsid w:val="00E97F34"/>
    <w:rsid w:val="00EA30DA"/>
    <w:rsid w:val="00EA5420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1562</Characters>
  <Application>Microsoft Office Word</Application>
  <DocSecurity>0</DocSecurity>
  <Lines>44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2025-03-24T20:06:00Z</dcterms:created>
  <dcterms:modified xsi:type="dcterms:W3CDTF">2025-03-24T20:06:00Z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